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EF68C" w14:textId="77777777" w:rsidR="00A40D39" w:rsidRPr="0000763C" w:rsidRDefault="00DD1781" w:rsidP="0000763C">
      <w:pPr>
        <w:ind w:left="-709" w:right="-489"/>
        <w:rPr>
          <w:b/>
          <w:sz w:val="40"/>
          <w:szCs w:val="40"/>
        </w:rPr>
      </w:pPr>
      <w:r w:rsidRPr="0000763C">
        <w:rPr>
          <w:b/>
          <w:sz w:val="40"/>
          <w:szCs w:val="40"/>
        </w:rPr>
        <w:t>Use of SI Air (SIAC) – notes for competitors.</w:t>
      </w:r>
    </w:p>
    <w:p w14:paraId="27152630" w14:textId="77777777" w:rsidR="00DD1781" w:rsidRDefault="00DD1781" w:rsidP="0000763C">
      <w:pPr>
        <w:ind w:left="-709" w:right="-489"/>
      </w:pPr>
    </w:p>
    <w:p w14:paraId="7166C44B" w14:textId="77777777" w:rsidR="00DD1781" w:rsidRPr="0000763C" w:rsidRDefault="00DD1781" w:rsidP="0000763C">
      <w:pPr>
        <w:ind w:left="-709" w:right="-489"/>
        <w:rPr>
          <w:sz w:val="32"/>
          <w:szCs w:val="32"/>
        </w:rPr>
      </w:pPr>
      <w:r w:rsidRPr="0000763C">
        <w:rPr>
          <w:sz w:val="32"/>
          <w:szCs w:val="32"/>
        </w:rPr>
        <w:t>These notes are intended for small events run by FVO.  At larger events, especially major championships there may be slight variations to the procedure so always read the event details beforehand!</w:t>
      </w:r>
    </w:p>
    <w:p w14:paraId="0E856EAE" w14:textId="77777777" w:rsidR="00DD1781" w:rsidRPr="0000763C" w:rsidRDefault="00DD1781" w:rsidP="0000763C">
      <w:pPr>
        <w:ind w:left="-709" w:right="-489"/>
        <w:rPr>
          <w:sz w:val="32"/>
          <w:szCs w:val="32"/>
        </w:rPr>
      </w:pPr>
    </w:p>
    <w:p w14:paraId="2FF3BF63" w14:textId="77777777" w:rsidR="00DD1781" w:rsidRPr="0000763C" w:rsidRDefault="00DD1781" w:rsidP="0000763C">
      <w:pPr>
        <w:ind w:left="-709" w:right="-489"/>
        <w:rPr>
          <w:sz w:val="32"/>
          <w:szCs w:val="32"/>
        </w:rPr>
      </w:pPr>
    </w:p>
    <w:p w14:paraId="3501F8F4" w14:textId="6CE887DF" w:rsidR="00DD1781" w:rsidRPr="0000763C" w:rsidRDefault="00DD1781" w:rsidP="00463085">
      <w:pPr>
        <w:ind w:left="-709"/>
        <w:rPr>
          <w:sz w:val="32"/>
          <w:szCs w:val="32"/>
        </w:rPr>
      </w:pPr>
      <w:r w:rsidRPr="0000763C">
        <w:rPr>
          <w:sz w:val="32"/>
          <w:szCs w:val="32"/>
        </w:rPr>
        <w:t xml:space="preserve">After clearing your SIAC but before starting you need to use a Check unit to activate your SIAC (a faint green light </w:t>
      </w:r>
      <w:r w:rsidR="00FA4659" w:rsidRPr="00FA4659">
        <w:rPr>
          <w:sz w:val="32"/>
          <w:szCs w:val="32"/>
        </w:rPr>
        <w:t>in the tip of the SIAC will flash every 4 seconds</w:t>
      </w:r>
      <w:r w:rsidRPr="0000763C">
        <w:rPr>
          <w:sz w:val="32"/>
          <w:szCs w:val="32"/>
        </w:rPr>
        <w:t>).</w:t>
      </w:r>
    </w:p>
    <w:p w14:paraId="33DA73AC" w14:textId="77777777" w:rsidR="00DD1781" w:rsidRPr="0000763C" w:rsidRDefault="00DD1781" w:rsidP="005A213E">
      <w:pPr>
        <w:ind w:right="-489"/>
        <w:rPr>
          <w:sz w:val="32"/>
          <w:szCs w:val="32"/>
        </w:rPr>
      </w:pPr>
      <w:bookmarkStart w:id="0" w:name="_GoBack"/>
      <w:bookmarkEnd w:id="0"/>
    </w:p>
    <w:p w14:paraId="5E944CA6" w14:textId="77777777" w:rsidR="00DD1781" w:rsidRPr="0000763C" w:rsidRDefault="00DD1781" w:rsidP="0000763C">
      <w:pPr>
        <w:ind w:left="-709" w:right="-489"/>
        <w:rPr>
          <w:sz w:val="32"/>
          <w:szCs w:val="32"/>
        </w:rPr>
      </w:pPr>
      <w:r w:rsidRPr="0000763C">
        <w:rPr>
          <w:sz w:val="32"/>
          <w:szCs w:val="32"/>
        </w:rPr>
        <w:t>Do not punch the Start unit until the SIAC has stopped beeping from the check process (otherwise the start will not register).</w:t>
      </w:r>
    </w:p>
    <w:p w14:paraId="7A4D5ADC" w14:textId="77777777" w:rsidR="00DD1781" w:rsidRPr="0000763C" w:rsidRDefault="00DD1781" w:rsidP="0000763C">
      <w:pPr>
        <w:ind w:left="-709" w:right="-489"/>
        <w:rPr>
          <w:sz w:val="32"/>
          <w:szCs w:val="32"/>
        </w:rPr>
      </w:pPr>
    </w:p>
    <w:p w14:paraId="04A3B2F8" w14:textId="77777777" w:rsidR="00DD1781" w:rsidRPr="0000763C" w:rsidRDefault="00DD1781" w:rsidP="0000763C">
      <w:pPr>
        <w:ind w:left="-709" w:right="-489"/>
        <w:rPr>
          <w:sz w:val="32"/>
          <w:szCs w:val="32"/>
        </w:rPr>
      </w:pPr>
      <w:r w:rsidRPr="0000763C">
        <w:rPr>
          <w:sz w:val="32"/>
          <w:szCs w:val="32"/>
        </w:rPr>
        <w:t>All controls should be SI Air mode but if for any reason a unit does not respond remember to punch the control.</w:t>
      </w:r>
    </w:p>
    <w:p w14:paraId="1715901D" w14:textId="77777777" w:rsidR="00DD1781" w:rsidRPr="0000763C" w:rsidRDefault="00DD1781" w:rsidP="0000763C">
      <w:pPr>
        <w:ind w:left="-709" w:right="-489"/>
        <w:rPr>
          <w:sz w:val="32"/>
          <w:szCs w:val="32"/>
        </w:rPr>
      </w:pPr>
    </w:p>
    <w:p w14:paraId="31466EF8" w14:textId="77777777" w:rsidR="00DD1781" w:rsidRPr="0000763C" w:rsidRDefault="00DD1781" w:rsidP="0000763C">
      <w:pPr>
        <w:ind w:left="-709" w:right="-489"/>
        <w:rPr>
          <w:sz w:val="32"/>
          <w:szCs w:val="32"/>
        </w:rPr>
      </w:pPr>
      <w:r w:rsidRPr="0000763C">
        <w:rPr>
          <w:sz w:val="32"/>
          <w:szCs w:val="32"/>
        </w:rPr>
        <w:t>The Finish will be a punching finish and the finish will turn off your SIAC</w:t>
      </w:r>
    </w:p>
    <w:p w14:paraId="761BF00A" w14:textId="77777777" w:rsidR="00DD1781" w:rsidRPr="0000763C" w:rsidRDefault="00DD1781" w:rsidP="0000763C">
      <w:pPr>
        <w:ind w:left="-709" w:right="-489"/>
        <w:rPr>
          <w:sz w:val="32"/>
          <w:szCs w:val="32"/>
        </w:rPr>
      </w:pPr>
    </w:p>
    <w:p w14:paraId="28D4A892" w14:textId="77777777" w:rsidR="00DD1781" w:rsidRPr="0000763C" w:rsidRDefault="00DD1781" w:rsidP="0000763C">
      <w:pPr>
        <w:ind w:left="-709" w:right="-489"/>
        <w:rPr>
          <w:sz w:val="32"/>
          <w:szCs w:val="32"/>
        </w:rPr>
      </w:pPr>
      <w:r w:rsidRPr="0000763C">
        <w:rPr>
          <w:sz w:val="32"/>
          <w:szCs w:val="32"/>
        </w:rPr>
        <w:t xml:space="preserve">Note that </w:t>
      </w:r>
      <w:proofErr w:type="spellStart"/>
      <w:r w:rsidRPr="0000763C">
        <w:rPr>
          <w:sz w:val="32"/>
          <w:szCs w:val="32"/>
        </w:rPr>
        <w:t>SportIdent</w:t>
      </w:r>
      <w:proofErr w:type="spellEnd"/>
      <w:r w:rsidRPr="0000763C">
        <w:rPr>
          <w:sz w:val="32"/>
          <w:szCs w:val="32"/>
        </w:rPr>
        <w:t xml:space="preserve"> recommend not using a SIAC on the same arm as a GPS watch.</w:t>
      </w:r>
    </w:p>
    <w:p w14:paraId="0153A31D" w14:textId="77777777" w:rsidR="00DD1781" w:rsidRPr="0000763C" w:rsidRDefault="00DD1781" w:rsidP="0000763C">
      <w:pPr>
        <w:ind w:left="-709" w:right="-489"/>
        <w:rPr>
          <w:sz w:val="32"/>
          <w:szCs w:val="32"/>
        </w:rPr>
      </w:pPr>
    </w:p>
    <w:sectPr w:rsidR="00DD1781" w:rsidRPr="0000763C" w:rsidSect="00FA4659">
      <w:pgSz w:w="11900" w:h="16840"/>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81"/>
    <w:rsid w:val="0000763C"/>
    <w:rsid w:val="00463085"/>
    <w:rsid w:val="005A213E"/>
    <w:rsid w:val="005D7E95"/>
    <w:rsid w:val="00A40D39"/>
    <w:rsid w:val="00DD1781"/>
    <w:rsid w:val="00FA46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84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60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Macintosh Word</Application>
  <DocSecurity>0</DocSecurity>
  <Lines>5</Lines>
  <Paragraphs>1</Paragraphs>
  <ScaleCrop>false</ScaleCrop>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Coustick</dc:creator>
  <cp:keywords/>
  <dc:description/>
  <cp:lastModifiedBy>David Coustick</cp:lastModifiedBy>
  <cp:revision>3</cp:revision>
  <dcterms:created xsi:type="dcterms:W3CDTF">2018-08-14T07:47:00Z</dcterms:created>
  <dcterms:modified xsi:type="dcterms:W3CDTF">2018-08-14T07:48:00Z</dcterms:modified>
</cp:coreProperties>
</file>