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1D" w:rsidRPr="001A4849" w:rsidRDefault="00EB721D" w:rsidP="00EB721D">
      <w:pPr>
        <w:ind w:left="-720"/>
        <w:rPr>
          <w:rFonts w:ascii="Arial" w:hAnsi="Arial" w:cs="Arial"/>
          <w:b/>
          <w:iCs/>
          <w:color w:val="222222"/>
          <w:sz w:val="24"/>
          <w:szCs w:val="24"/>
          <w:lang w:eastAsia="en-GB"/>
        </w:rPr>
      </w:pPr>
      <w:r w:rsidRPr="001A4849">
        <w:rPr>
          <w:rFonts w:ascii="Arial" w:hAnsi="Arial" w:cs="Arial"/>
          <w:b/>
          <w:iCs/>
          <w:color w:val="222222"/>
          <w:sz w:val="24"/>
          <w:szCs w:val="24"/>
          <w:lang w:eastAsia="en-GB"/>
        </w:rPr>
        <w:t xml:space="preserve">Safety </w:t>
      </w:r>
    </w:p>
    <w:p w:rsidR="00EB721D" w:rsidRPr="001A4849" w:rsidRDefault="00EB721D" w:rsidP="00EB721D">
      <w:pPr>
        <w:ind w:left="-720"/>
        <w:rPr>
          <w:iCs/>
          <w:color w:val="000000"/>
          <w:sz w:val="24"/>
          <w:szCs w:val="24"/>
          <w:lang w:eastAsia="en-GB"/>
        </w:rPr>
      </w:pPr>
      <w:r w:rsidRPr="001A4849">
        <w:rPr>
          <w:iCs/>
          <w:color w:val="000000"/>
          <w:sz w:val="24"/>
          <w:szCs w:val="24"/>
          <w:lang w:eastAsia="en-GB"/>
        </w:rPr>
        <w:t xml:space="preserve">Coaching is organised through Forth Valley Orienteers (FVO) by our junior coaches who are licensed with British Orienteering and have training in basic emergency First Aid. </w:t>
      </w:r>
    </w:p>
    <w:p w:rsidR="00EB721D" w:rsidRPr="001A4849" w:rsidRDefault="00EB721D" w:rsidP="00EB721D">
      <w:pPr>
        <w:ind w:left="-720"/>
        <w:rPr>
          <w:iCs/>
          <w:color w:val="000000"/>
          <w:sz w:val="24"/>
          <w:szCs w:val="24"/>
          <w:lang w:eastAsia="en-GB"/>
        </w:rPr>
      </w:pPr>
    </w:p>
    <w:p w:rsidR="00EB721D" w:rsidRPr="001A4849" w:rsidRDefault="00EB721D" w:rsidP="00EB721D">
      <w:pPr>
        <w:ind w:left="-720"/>
        <w:rPr>
          <w:iCs/>
          <w:color w:val="000000"/>
          <w:sz w:val="24"/>
          <w:szCs w:val="24"/>
          <w:lang w:eastAsia="en-GB"/>
        </w:rPr>
      </w:pPr>
      <w:r w:rsidRPr="001A4849">
        <w:rPr>
          <w:iCs/>
          <w:color w:val="000000"/>
          <w:sz w:val="24"/>
          <w:szCs w:val="24"/>
          <w:lang w:eastAsia="en-GB"/>
        </w:rPr>
        <w:t xml:space="preserve">In common with other sports, there is a certain risk involved in orienteering. It should however be emphasised that the risk inherent in orienteering is generally very low. As far as possible, hazards both on and off the orienteering course are identified for each session. </w:t>
      </w:r>
      <w:proofErr w:type="gramStart"/>
      <w:r w:rsidRPr="001A4849">
        <w:rPr>
          <w:iCs/>
          <w:color w:val="000000"/>
          <w:sz w:val="24"/>
          <w:szCs w:val="24"/>
          <w:lang w:eastAsia="en-GB"/>
        </w:rPr>
        <w:t>For example.</w:t>
      </w:r>
      <w:proofErr w:type="gramEnd"/>
      <w:r w:rsidRPr="001A4849">
        <w:rPr>
          <w:iCs/>
          <w:color w:val="000000"/>
          <w:sz w:val="24"/>
          <w:szCs w:val="24"/>
          <w:lang w:eastAsia="en-GB"/>
        </w:rPr>
        <w:t xml:space="preserve"> </w:t>
      </w:r>
      <w:proofErr w:type="gramStart"/>
      <w:r w:rsidRPr="001A4849">
        <w:rPr>
          <w:iCs/>
          <w:color w:val="000000"/>
          <w:sz w:val="24"/>
          <w:szCs w:val="24"/>
          <w:lang w:eastAsia="en-GB"/>
        </w:rPr>
        <w:t>these</w:t>
      </w:r>
      <w:proofErr w:type="gramEnd"/>
      <w:r w:rsidRPr="001A4849">
        <w:rPr>
          <w:iCs/>
          <w:color w:val="000000"/>
          <w:sz w:val="24"/>
          <w:szCs w:val="24"/>
          <w:lang w:eastAsia="en-GB"/>
        </w:rPr>
        <w:t xml:space="preserve"> may include tripping over branches, extreme weather, dogs, stranger danger, moving cars in car parks. Risks from these hazards are assessed by the coach for each session and safeguards to mitigate the risks are put in place. </w:t>
      </w:r>
    </w:p>
    <w:p w:rsidR="00EB721D" w:rsidRPr="001A4849" w:rsidRDefault="00EB721D" w:rsidP="00EB721D">
      <w:pPr>
        <w:ind w:left="-720"/>
        <w:rPr>
          <w:iCs/>
          <w:color w:val="000000"/>
          <w:sz w:val="24"/>
          <w:szCs w:val="24"/>
          <w:lang w:eastAsia="en-GB"/>
        </w:rPr>
      </w:pPr>
    </w:p>
    <w:p w:rsidR="00EB721D" w:rsidRPr="001A4849" w:rsidRDefault="00EB721D" w:rsidP="00EB721D">
      <w:pPr>
        <w:ind w:left="-720"/>
        <w:rPr>
          <w:iCs/>
          <w:color w:val="000000"/>
          <w:sz w:val="24"/>
          <w:szCs w:val="24"/>
          <w:lang w:eastAsia="en-GB"/>
        </w:rPr>
      </w:pPr>
      <w:r w:rsidRPr="001A4849">
        <w:rPr>
          <w:iCs/>
          <w:color w:val="000000"/>
          <w:sz w:val="24"/>
          <w:szCs w:val="24"/>
          <w:lang w:eastAsia="en-GB"/>
        </w:rPr>
        <w:t xml:space="preserve">Unlike most other sports, it should be noted that participants are not within sight/hearing of the coach whilst they are orienteering, hence the importance of your children needing to listen carefully to the safety brief given by the coach before each session. </w:t>
      </w:r>
    </w:p>
    <w:p w:rsidR="00EB721D" w:rsidRPr="001A4849" w:rsidRDefault="00EB721D" w:rsidP="00EB721D">
      <w:pPr>
        <w:ind w:left="-720"/>
        <w:rPr>
          <w:iCs/>
          <w:color w:val="000000"/>
          <w:sz w:val="24"/>
          <w:szCs w:val="24"/>
          <w:lang w:eastAsia="en-GB"/>
        </w:rPr>
      </w:pPr>
    </w:p>
    <w:p w:rsidR="00EB721D" w:rsidRPr="001A4849" w:rsidRDefault="00EB721D" w:rsidP="00EB721D">
      <w:pPr>
        <w:ind w:left="-720"/>
        <w:rPr>
          <w:iCs/>
          <w:color w:val="000000"/>
          <w:sz w:val="24"/>
          <w:szCs w:val="24"/>
          <w:lang w:eastAsia="en-GB"/>
        </w:rPr>
      </w:pPr>
      <w:r w:rsidRPr="001A4849">
        <w:rPr>
          <w:iCs/>
          <w:color w:val="000000"/>
          <w:sz w:val="24"/>
          <w:szCs w:val="24"/>
          <w:lang w:eastAsia="en-GB"/>
        </w:rPr>
        <w:t>Primary age children should be accompanied by a parent/carer during introductory sessions until they are able to navigate competently by themselves. Please note that, unless you request otherwise to the coach, secondary age children may be doing short orienteering exercises by themselves.</w:t>
      </w:r>
    </w:p>
    <w:p w:rsidR="00EB721D" w:rsidRPr="001A4849" w:rsidRDefault="00EB721D" w:rsidP="00EB721D">
      <w:pPr>
        <w:ind w:left="-720"/>
        <w:rPr>
          <w:iCs/>
          <w:color w:val="000000"/>
          <w:sz w:val="24"/>
          <w:szCs w:val="24"/>
          <w:lang w:eastAsia="en-GB"/>
        </w:rPr>
      </w:pPr>
    </w:p>
    <w:p w:rsidR="00EB721D" w:rsidRPr="001A4849" w:rsidRDefault="00EB721D" w:rsidP="00EB721D">
      <w:pPr>
        <w:ind w:left="-720"/>
        <w:rPr>
          <w:color w:val="000000"/>
          <w:sz w:val="24"/>
          <w:szCs w:val="24"/>
        </w:rPr>
      </w:pPr>
      <w:r w:rsidRPr="001A4849">
        <w:rPr>
          <w:color w:val="000000"/>
          <w:sz w:val="24"/>
          <w:szCs w:val="24"/>
        </w:rPr>
        <w:t>Your child should wear long trousers for orienteering. Note that orienteering may involve going through undergrowth in areas where ticks may be present. Rarely, tick bites can lead to Lyme disease which is a serious medical condition. You should ensure that your child checks thoroughly for ticks on their body as soon as possible after each session. Further information on removing ticks is available here: http://www.scottish-orienteering.org/soa/page/ticks</w:t>
      </w:r>
    </w:p>
    <w:p w:rsidR="00EB721D" w:rsidRPr="001A4849" w:rsidRDefault="00EB721D" w:rsidP="00EB721D">
      <w:pPr>
        <w:ind w:left="-720"/>
        <w:rPr>
          <w:color w:val="000000"/>
          <w:sz w:val="24"/>
          <w:szCs w:val="24"/>
        </w:rPr>
      </w:pPr>
    </w:p>
    <w:p w:rsidR="00EB721D" w:rsidRPr="001A4849" w:rsidRDefault="00EB721D" w:rsidP="00EB721D">
      <w:pPr>
        <w:ind w:left="-720"/>
        <w:rPr>
          <w:color w:val="000000"/>
          <w:sz w:val="24"/>
          <w:szCs w:val="24"/>
        </w:rPr>
      </w:pPr>
      <w:r w:rsidRPr="001A4849">
        <w:rPr>
          <w:color w:val="000000"/>
          <w:sz w:val="24"/>
          <w:szCs w:val="24"/>
        </w:rPr>
        <w:t>FVO coaching sessions are covered by British Orienteering insurance. Please note however that it is a standard condition of British Orienteering activities that participants take part at their own risk.</w:t>
      </w:r>
    </w:p>
    <w:p w:rsidR="00EB721D" w:rsidRPr="001A4849" w:rsidRDefault="00EB721D" w:rsidP="00EB721D">
      <w:pPr>
        <w:ind w:left="-720"/>
        <w:rPr>
          <w:iCs/>
          <w:color w:val="000000"/>
          <w:sz w:val="24"/>
          <w:szCs w:val="24"/>
          <w:lang w:eastAsia="en-GB"/>
        </w:rPr>
      </w:pPr>
    </w:p>
    <w:p w:rsidR="009B181D" w:rsidRPr="001A4849" w:rsidRDefault="009B181D" w:rsidP="009B181D">
      <w:pPr>
        <w:ind w:left="-720"/>
        <w:rPr>
          <w:rFonts w:ascii="Arial" w:hAnsi="Arial" w:cs="Arial"/>
          <w:b/>
          <w:sz w:val="24"/>
          <w:szCs w:val="24"/>
        </w:rPr>
      </w:pPr>
      <w:r w:rsidRPr="001A4849">
        <w:rPr>
          <w:rFonts w:ascii="Arial" w:hAnsi="Arial" w:cs="Arial"/>
          <w:b/>
          <w:sz w:val="24"/>
          <w:szCs w:val="24"/>
        </w:rPr>
        <w:t>Child Protection</w:t>
      </w:r>
    </w:p>
    <w:p w:rsidR="00EB721D" w:rsidRPr="001A4849" w:rsidRDefault="00EB721D" w:rsidP="00EB721D">
      <w:pPr>
        <w:ind w:left="-720"/>
        <w:rPr>
          <w:iCs/>
          <w:color w:val="000000"/>
          <w:sz w:val="24"/>
          <w:szCs w:val="24"/>
          <w:lang w:eastAsia="en-GB"/>
        </w:rPr>
      </w:pPr>
      <w:r w:rsidRPr="001A4849">
        <w:rPr>
          <w:iCs/>
          <w:color w:val="000000"/>
          <w:sz w:val="24"/>
          <w:szCs w:val="24"/>
          <w:lang w:eastAsia="en-GB"/>
        </w:rPr>
        <w:t>In terms of child protection, FVO operates a Safeguarding Policy</w:t>
      </w:r>
      <w:r w:rsidR="001A4849">
        <w:rPr>
          <w:iCs/>
          <w:color w:val="000000"/>
          <w:sz w:val="24"/>
          <w:szCs w:val="24"/>
          <w:lang w:eastAsia="en-GB"/>
        </w:rPr>
        <w:t xml:space="preserve">. Our </w:t>
      </w:r>
      <w:r w:rsidRPr="001A4849">
        <w:rPr>
          <w:iCs/>
          <w:color w:val="000000"/>
          <w:sz w:val="24"/>
          <w:szCs w:val="24"/>
          <w:lang w:eastAsia="en-GB"/>
        </w:rPr>
        <w:t>junior club coaches are members of the PVG (Protecting Vulnerable Groups) scheme, managed by Disclosure Scotland. Our safeguarding policy is on the FVO website:</w:t>
      </w:r>
      <w:r w:rsidR="009B181D" w:rsidRPr="001A4849">
        <w:rPr>
          <w:iCs/>
          <w:color w:val="000000"/>
          <w:sz w:val="24"/>
          <w:szCs w:val="24"/>
          <w:lang w:eastAsia="en-GB"/>
        </w:rPr>
        <w:t>https://fvo.org.uk/clubadmin/policy/vulnerable-persons-revised-draft/</w:t>
      </w:r>
    </w:p>
    <w:p w:rsidR="00EB721D" w:rsidRPr="001A4849" w:rsidRDefault="00EB721D" w:rsidP="00EB721D">
      <w:pPr>
        <w:ind w:left="-720"/>
        <w:rPr>
          <w:iCs/>
          <w:color w:val="000000"/>
          <w:sz w:val="24"/>
          <w:szCs w:val="24"/>
          <w:lang w:eastAsia="en-GB"/>
        </w:rPr>
      </w:pPr>
    </w:p>
    <w:p w:rsidR="00EB721D" w:rsidRPr="001A4849" w:rsidRDefault="00EB721D" w:rsidP="00EB721D">
      <w:pPr>
        <w:ind w:left="-720"/>
        <w:rPr>
          <w:color w:val="222222"/>
          <w:sz w:val="24"/>
          <w:szCs w:val="24"/>
          <w:shd w:val="clear" w:color="auto" w:fill="FFFFFF"/>
        </w:rPr>
      </w:pPr>
      <w:r w:rsidRPr="001A4849">
        <w:rPr>
          <w:color w:val="222222"/>
          <w:sz w:val="24"/>
          <w:szCs w:val="24"/>
          <w:shd w:val="clear" w:color="auto" w:fill="FFFFFF"/>
        </w:rPr>
        <w:t>Our coaches follow British Orienteering's code of conduct as well as rules and good practice for communicating by social media. We also have a code of conduct on our website https://fvo.org.uk/clubadmin/policy/code-conduct-parents-carers/ which we expect parents and carers to follow too.</w:t>
      </w:r>
    </w:p>
    <w:p w:rsidR="00EB721D" w:rsidRPr="001A4849" w:rsidRDefault="00EB721D" w:rsidP="00EB721D">
      <w:pPr>
        <w:ind w:left="-720"/>
        <w:rPr>
          <w:sz w:val="24"/>
          <w:szCs w:val="24"/>
        </w:rPr>
      </w:pPr>
    </w:p>
    <w:p w:rsidR="00EB721D" w:rsidRPr="001A4849" w:rsidRDefault="00EB721D" w:rsidP="00EB721D">
      <w:pPr>
        <w:ind w:left="-720"/>
        <w:rPr>
          <w:rFonts w:ascii="Arial" w:hAnsi="Arial" w:cs="Arial"/>
          <w:b/>
          <w:sz w:val="24"/>
          <w:szCs w:val="24"/>
        </w:rPr>
      </w:pPr>
      <w:r w:rsidRPr="001A4849">
        <w:rPr>
          <w:rFonts w:ascii="Arial" w:hAnsi="Arial" w:cs="Arial"/>
          <w:b/>
          <w:sz w:val="24"/>
          <w:szCs w:val="24"/>
        </w:rPr>
        <w:t>Data protection and privacy</w:t>
      </w:r>
    </w:p>
    <w:p w:rsidR="0021685D" w:rsidRPr="001A4849" w:rsidRDefault="00EB721D" w:rsidP="00EB721D">
      <w:pPr>
        <w:ind w:left="-720"/>
        <w:rPr>
          <w:sz w:val="24"/>
          <w:szCs w:val="24"/>
        </w:rPr>
      </w:pPr>
      <w:r w:rsidRPr="001A4849">
        <w:rPr>
          <w:sz w:val="24"/>
          <w:szCs w:val="24"/>
          <w:shd w:val="clear" w:color="auto" w:fill="FFFFFF"/>
        </w:rPr>
        <w:t xml:space="preserve">FVO takes your privacy seriously and complies with the General Data Protection Regulation. Further details of privacy notice are on our website, which you are advised to </w:t>
      </w:r>
      <w:proofErr w:type="gramStart"/>
      <w:r w:rsidRPr="001A4849">
        <w:rPr>
          <w:sz w:val="24"/>
          <w:szCs w:val="24"/>
          <w:shd w:val="clear" w:color="auto" w:fill="FFFFFF"/>
        </w:rPr>
        <w:t>read</w:t>
      </w:r>
      <w:r w:rsidRPr="009D4A10">
        <w:rPr>
          <w:sz w:val="24"/>
          <w:szCs w:val="24"/>
          <w:shd w:val="clear" w:color="auto" w:fill="FFFFFF"/>
        </w:rPr>
        <w:t xml:space="preserve"> </w:t>
      </w:r>
      <w:r w:rsidR="001E43AD">
        <w:rPr>
          <w:sz w:val="24"/>
          <w:szCs w:val="24"/>
          <w:shd w:val="clear" w:color="auto" w:fill="FFFFFF"/>
        </w:rPr>
        <w:t xml:space="preserve"> </w:t>
      </w:r>
      <w:r w:rsidRPr="009D4A10">
        <w:rPr>
          <w:sz w:val="24"/>
          <w:szCs w:val="24"/>
          <w:shd w:val="clear" w:color="auto" w:fill="FFFFFF"/>
        </w:rPr>
        <w:t>https</w:t>
      </w:r>
      <w:proofErr w:type="gramEnd"/>
      <w:r w:rsidRPr="009D4A10">
        <w:rPr>
          <w:sz w:val="24"/>
          <w:szCs w:val="24"/>
          <w:shd w:val="clear" w:color="auto" w:fill="FFFFFF"/>
        </w:rPr>
        <w:t>://fvo.org.uk/clubadmin/policy/privacy_notice</w:t>
      </w:r>
      <w:r w:rsidRPr="001A4849">
        <w:rPr>
          <w:sz w:val="24"/>
          <w:szCs w:val="24"/>
        </w:rPr>
        <w:t xml:space="preserve">/ </w:t>
      </w:r>
    </w:p>
    <w:p w:rsidR="0021685D" w:rsidRPr="001A4849" w:rsidRDefault="0021685D" w:rsidP="00EB721D">
      <w:pPr>
        <w:ind w:left="-720"/>
        <w:rPr>
          <w:sz w:val="24"/>
          <w:szCs w:val="24"/>
        </w:rPr>
      </w:pPr>
    </w:p>
    <w:p w:rsidR="009B181D" w:rsidRPr="001A4849" w:rsidRDefault="009B181D" w:rsidP="009B181D">
      <w:pPr>
        <w:ind w:left="-720"/>
        <w:rPr>
          <w:rFonts w:ascii="Arial" w:hAnsi="Arial" w:cs="Arial"/>
          <w:b/>
          <w:sz w:val="24"/>
          <w:szCs w:val="24"/>
        </w:rPr>
      </w:pPr>
      <w:r w:rsidRPr="001A4849">
        <w:rPr>
          <w:rFonts w:ascii="Arial" w:hAnsi="Arial" w:cs="Arial"/>
          <w:b/>
          <w:sz w:val="24"/>
          <w:szCs w:val="24"/>
        </w:rPr>
        <w:t>Medical Consent</w:t>
      </w:r>
    </w:p>
    <w:p w:rsidR="0021685D" w:rsidRDefault="00FD428F" w:rsidP="009B181D">
      <w:pPr>
        <w:ind w:left="-720"/>
        <w:rPr>
          <w:rFonts w:ascii="Arial" w:hAnsi="Arial" w:cs="Arial"/>
          <w:b/>
          <w:sz w:val="28"/>
        </w:rPr>
      </w:pPr>
      <w:r>
        <w:rPr>
          <w:sz w:val="24"/>
          <w:szCs w:val="24"/>
          <w:shd w:val="clear" w:color="auto" w:fill="FFFFFF"/>
        </w:rPr>
        <w:t>In</w:t>
      </w:r>
      <w:r w:rsidR="001A4849" w:rsidRPr="001A4849">
        <w:rPr>
          <w:sz w:val="24"/>
          <w:szCs w:val="24"/>
          <w:shd w:val="clear" w:color="auto" w:fill="FFFFFF"/>
        </w:rPr>
        <w:t xml:space="preserve"> Scotland, young persons over the age of sixteen years are considered to be adults in respect of medical consent. </w:t>
      </w:r>
      <w:r w:rsidR="009B181D" w:rsidRPr="001A4849">
        <w:rPr>
          <w:sz w:val="24"/>
          <w:szCs w:val="24"/>
          <w:shd w:val="clear" w:color="auto" w:fill="FFFFFF"/>
        </w:rPr>
        <w:t xml:space="preserve">A </w:t>
      </w:r>
      <w:r w:rsidR="001A4849" w:rsidRPr="001A4849">
        <w:rPr>
          <w:sz w:val="24"/>
          <w:szCs w:val="24"/>
          <w:shd w:val="clear" w:color="auto" w:fill="FFFFFF"/>
        </w:rPr>
        <w:t xml:space="preserve">young </w:t>
      </w:r>
      <w:r w:rsidR="009B181D" w:rsidRPr="001A4849">
        <w:rPr>
          <w:sz w:val="24"/>
          <w:szCs w:val="24"/>
          <w:shd w:val="clear" w:color="auto" w:fill="FFFFFF"/>
        </w:rPr>
        <w:t xml:space="preserve">person under the age of 16 years </w:t>
      </w:r>
      <w:r w:rsidR="001A4849" w:rsidRPr="001A4849">
        <w:rPr>
          <w:sz w:val="24"/>
          <w:szCs w:val="24"/>
          <w:shd w:val="clear" w:color="auto" w:fill="FFFFFF"/>
        </w:rPr>
        <w:t xml:space="preserve">has the right to consent or </w:t>
      </w:r>
      <w:r w:rsidR="009B181D" w:rsidRPr="001A4849">
        <w:rPr>
          <w:sz w:val="24"/>
          <w:szCs w:val="24"/>
          <w:shd w:val="clear" w:color="auto" w:fill="FFFFFF"/>
        </w:rPr>
        <w:t>refuse</w:t>
      </w:r>
      <w:r w:rsidR="001A4849" w:rsidRPr="001A4849">
        <w:rPr>
          <w:sz w:val="24"/>
          <w:szCs w:val="24"/>
          <w:shd w:val="clear" w:color="auto" w:fill="FFFFFF"/>
        </w:rPr>
        <w:t xml:space="preserve"> consent on their own behalf </w:t>
      </w:r>
      <w:r w:rsidR="009B181D" w:rsidRPr="001A4849">
        <w:rPr>
          <w:sz w:val="24"/>
          <w:szCs w:val="24"/>
          <w:shd w:val="clear" w:color="auto" w:fill="FFFFFF"/>
        </w:rPr>
        <w:t>where in the opinion of a</w:t>
      </w:r>
      <w:r w:rsidR="001A4849" w:rsidRPr="001A4849">
        <w:rPr>
          <w:sz w:val="24"/>
          <w:szCs w:val="24"/>
          <w:shd w:val="clear" w:color="auto" w:fill="FFFFFF"/>
        </w:rPr>
        <w:t>n attending</w:t>
      </w:r>
      <w:r w:rsidR="009B181D" w:rsidRPr="001A4849">
        <w:rPr>
          <w:sz w:val="24"/>
          <w:szCs w:val="24"/>
          <w:shd w:val="clear" w:color="auto" w:fill="FFFFFF"/>
        </w:rPr>
        <w:t xml:space="preserve"> qualified medical</w:t>
      </w:r>
      <w:r w:rsidR="001A4849" w:rsidRPr="001A4849">
        <w:rPr>
          <w:sz w:val="24"/>
          <w:szCs w:val="24"/>
          <w:shd w:val="clear" w:color="auto" w:fill="FFFFFF"/>
        </w:rPr>
        <w:t xml:space="preserve"> practitioner</w:t>
      </w:r>
      <w:r w:rsidR="009B181D" w:rsidRPr="001A4849">
        <w:rPr>
          <w:sz w:val="24"/>
          <w:szCs w:val="24"/>
          <w:shd w:val="clear" w:color="auto" w:fill="FFFFFF"/>
        </w:rPr>
        <w:t>, he/she is capable of understanding the nature and possible consequences of the procedure or treatment.</w:t>
      </w:r>
      <w:r w:rsidR="001A4849">
        <w:rPr>
          <w:rFonts w:ascii="Arial" w:hAnsi="Arial" w:cs="Arial"/>
          <w:sz w:val="28"/>
        </w:rPr>
        <w:tab/>
      </w:r>
      <w:r w:rsidR="00EB721D" w:rsidRPr="001A4849">
        <w:rPr>
          <w:rFonts w:ascii="Arial" w:hAnsi="Arial" w:cs="Arial"/>
          <w:sz w:val="28"/>
        </w:rPr>
        <w:br w:type="page"/>
      </w:r>
      <w:r w:rsidR="008C51FC" w:rsidRPr="00B32744">
        <w:rPr>
          <w:rFonts w:ascii="Arial" w:hAnsi="Arial" w:cs="Arial"/>
          <w:b/>
          <w:sz w:val="28"/>
        </w:rPr>
        <w:lastRenderedPageBreak/>
        <w:t xml:space="preserve"> </w:t>
      </w:r>
    </w:p>
    <w:p w:rsidR="008C51FC" w:rsidRPr="009D4A10" w:rsidRDefault="0021685D" w:rsidP="0021685D">
      <w:pPr>
        <w:ind w:left="-720"/>
        <w:rPr>
          <w:rFonts w:ascii="Arial" w:hAnsi="Arial" w:cs="Arial"/>
        </w:rPr>
      </w:pPr>
      <w:r>
        <w:rPr>
          <w:rFonts w:ascii="Arial" w:hAnsi="Arial" w:cs="Arial"/>
          <w:b/>
          <w:sz w:val="28"/>
        </w:rPr>
        <w:t xml:space="preserve"> </w:t>
      </w:r>
      <w:r w:rsidR="009D4A10">
        <w:rPr>
          <w:rFonts w:ascii="Arial" w:hAnsi="Arial" w:cs="Arial"/>
          <w:b/>
          <w:sz w:val="28"/>
        </w:rPr>
        <w:tab/>
      </w:r>
      <w:r w:rsidR="008C51FC" w:rsidRPr="009D4A10">
        <w:rPr>
          <w:rFonts w:ascii="Arial" w:hAnsi="Arial" w:cs="Arial"/>
        </w:rPr>
        <w:t>PLEASE COMPLETE IN BLOCK CAPITALS</w:t>
      </w:r>
      <w:r w:rsidR="000476FA" w:rsidRPr="009D4A10">
        <w:rPr>
          <w:rFonts w:ascii="Arial" w:hAnsi="Arial" w:cs="Arial"/>
        </w:rPr>
        <w:t xml:space="preserve"> FOR YOUNG </w:t>
      </w:r>
      <w:r w:rsidR="001A4849" w:rsidRPr="009D4A10">
        <w:rPr>
          <w:rFonts w:ascii="Arial" w:hAnsi="Arial" w:cs="Arial"/>
        </w:rPr>
        <w:t>PERSONS</w:t>
      </w:r>
      <w:r w:rsidR="000476FA" w:rsidRPr="009D4A10">
        <w:rPr>
          <w:rFonts w:ascii="Arial" w:hAnsi="Arial" w:cs="Arial"/>
        </w:rPr>
        <w:t xml:space="preserve"> UNDER THE AGE OF 18</w:t>
      </w:r>
    </w:p>
    <w:p w:rsidR="0021685D" w:rsidRDefault="0021685D">
      <w:pPr>
        <w:tabs>
          <w:tab w:val="left" w:leader="dot" w:pos="8930"/>
        </w:tabs>
        <w:spacing w:after="120"/>
        <w:jc w:val="both"/>
        <w:rPr>
          <w:rFonts w:ascii="Arial" w:hAnsi="Arial" w:cs="Arial"/>
          <w:sz w:val="24"/>
        </w:rPr>
      </w:pPr>
    </w:p>
    <w:p w:rsidR="008C51FC" w:rsidRPr="00B32744" w:rsidRDefault="000476FA">
      <w:pPr>
        <w:tabs>
          <w:tab w:val="left" w:leader="dot" w:pos="6237"/>
          <w:tab w:val="left" w:pos="6804"/>
          <w:tab w:val="left" w:leader="dot" w:pos="8930"/>
        </w:tabs>
        <w:spacing w:after="120"/>
        <w:jc w:val="both"/>
        <w:rPr>
          <w:rFonts w:ascii="Arial" w:hAnsi="Arial" w:cs="Arial"/>
          <w:sz w:val="24"/>
        </w:rPr>
      </w:pPr>
      <w:r>
        <w:rPr>
          <w:rFonts w:ascii="Arial" w:hAnsi="Arial" w:cs="Arial"/>
          <w:b/>
          <w:sz w:val="24"/>
        </w:rPr>
        <w:t xml:space="preserve">Young Person’s </w:t>
      </w:r>
      <w:r w:rsidR="008C51FC" w:rsidRPr="00B32744">
        <w:rPr>
          <w:rFonts w:ascii="Arial" w:hAnsi="Arial" w:cs="Arial"/>
          <w:b/>
          <w:sz w:val="24"/>
        </w:rPr>
        <w:t>Full Name</w:t>
      </w:r>
      <w:r w:rsidR="008C51FC" w:rsidRPr="00B32744">
        <w:rPr>
          <w:rFonts w:ascii="Arial" w:hAnsi="Arial" w:cs="Arial"/>
          <w:sz w:val="24"/>
        </w:rPr>
        <w:t>:</w:t>
      </w:r>
      <w:r w:rsidR="008C51FC" w:rsidRPr="00B32744">
        <w:rPr>
          <w:rFonts w:ascii="Arial" w:hAnsi="Arial" w:cs="Arial"/>
          <w:sz w:val="24"/>
        </w:rPr>
        <w:tab/>
      </w:r>
      <w:r w:rsidR="008C51FC" w:rsidRPr="00B32744">
        <w:rPr>
          <w:rFonts w:ascii="Arial" w:hAnsi="Arial" w:cs="Arial"/>
          <w:sz w:val="24"/>
        </w:rPr>
        <w:tab/>
        <w:t>D.O.B</w:t>
      </w:r>
      <w:r w:rsidR="008C51FC" w:rsidRPr="00B32744">
        <w:rPr>
          <w:rFonts w:ascii="Arial" w:hAnsi="Arial" w:cs="Arial"/>
          <w:sz w:val="24"/>
        </w:rPr>
        <w:tab/>
      </w:r>
    </w:p>
    <w:p w:rsidR="008C51FC" w:rsidRPr="00B32744" w:rsidRDefault="008C51FC">
      <w:pPr>
        <w:tabs>
          <w:tab w:val="left" w:leader="dot" w:pos="8930"/>
        </w:tabs>
        <w:spacing w:after="120"/>
        <w:jc w:val="both"/>
        <w:rPr>
          <w:rFonts w:ascii="Arial" w:hAnsi="Arial" w:cs="Arial"/>
          <w:sz w:val="24"/>
        </w:rPr>
      </w:pPr>
      <w:r w:rsidRPr="00B32744">
        <w:rPr>
          <w:rFonts w:ascii="Arial" w:hAnsi="Arial" w:cs="Arial"/>
          <w:sz w:val="24"/>
        </w:rPr>
        <w:t>Address:</w:t>
      </w:r>
      <w:r w:rsidRPr="00B32744">
        <w:rPr>
          <w:rFonts w:ascii="Arial" w:hAnsi="Arial" w:cs="Arial"/>
          <w:sz w:val="24"/>
        </w:rPr>
        <w:tab/>
      </w:r>
    </w:p>
    <w:p w:rsidR="008C51FC" w:rsidRPr="00B32744" w:rsidRDefault="008C51FC">
      <w:pPr>
        <w:tabs>
          <w:tab w:val="left" w:leader="dot" w:pos="8930"/>
        </w:tabs>
        <w:spacing w:after="120"/>
        <w:jc w:val="both"/>
        <w:rPr>
          <w:rFonts w:ascii="Arial" w:hAnsi="Arial" w:cs="Arial"/>
          <w:sz w:val="24"/>
        </w:rPr>
      </w:pPr>
      <w:r w:rsidRPr="00B32744">
        <w:rPr>
          <w:rFonts w:ascii="Arial" w:hAnsi="Arial" w:cs="Arial"/>
          <w:sz w:val="24"/>
        </w:rPr>
        <w:tab/>
      </w:r>
    </w:p>
    <w:p w:rsidR="008C51FC" w:rsidRPr="00B32744" w:rsidRDefault="008C51FC">
      <w:pPr>
        <w:tabs>
          <w:tab w:val="left" w:pos="4820"/>
          <w:tab w:val="left" w:leader="dot" w:pos="8930"/>
        </w:tabs>
        <w:spacing w:after="120"/>
        <w:jc w:val="both"/>
        <w:rPr>
          <w:rFonts w:ascii="Arial" w:hAnsi="Arial" w:cs="Arial"/>
          <w:b/>
          <w:sz w:val="24"/>
        </w:rPr>
      </w:pPr>
      <w:r w:rsidRPr="00B32744">
        <w:rPr>
          <w:rFonts w:ascii="Arial" w:hAnsi="Arial" w:cs="Arial"/>
          <w:sz w:val="24"/>
        </w:rPr>
        <w:t xml:space="preserve">Name and contact address of </w:t>
      </w:r>
      <w:r w:rsidR="0021685D">
        <w:rPr>
          <w:rFonts w:ascii="Arial" w:hAnsi="Arial" w:cs="Arial"/>
          <w:b/>
          <w:sz w:val="24"/>
        </w:rPr>
        <w:t>Parent/Carer</w:t>
      </w:r>
      <w:r w:rsidRPr="00B32744">
        <w:rPr>
          <w:rFonts w:ascii="Arial" w:hAnsi="Arial" w:cs="Arial"/>
          <w:b/>
          <w:sz w:val="24"/>
        </w:rPr>
        <w:t>:</w:t>
      </w:r>
      <w:r w:rsidRPr="00B32744">
        <w:rPr>
          <w:rFonts w:ascii="Arial" w:hAnsi="Arial" w:cs="Arial"/>
          <w:b/>
          <w:sz w:val="24"/>
        </w:rPr>
        <w:tab/>
      </w:r>
      <w:r w:rsidRPr="00B32744">
        <w:rPr>
          <w:rFonts w:ascii="Arial" w:hAnsi="Arial" w:cs="Arial"/>
          <w:sz w:val="24"/>
        </w:rPr>
        <w:t xml:space="preserve">Name and contact address of </w:t>
      </w:r>
      <w:r w:rsidRPr="00B32744">
        <w:rPr>
          <w:rFonts w:ascii="Arial" w:hAnsi="Arial" w:cs="Arial"/>
          <w:b/>
          <w:sz w:val="24"/>
        </w:rPr>
        <w:t>Doctor:</w:t>
      </w:r>
    </w:p>
    <w:p w:rsidR="008C51FC" w:rsidRPr="00B32744" w:rsidRDefault="008C51FC">
      <w:pPr>
        <w:tabs>
          <w:tab w:val="left" w:leader="dot" w:pos="4253"/>
          <w:tab w:val="left" w:pos="4820"/>
          <w:tab w:val="left" w:leader="dot" w:pos="8930"/>
        </w:tabs>
        <w:spacing w:after="120"/>
        <w:jc w:val="both"/>
        <w:rPr>
          <w:rFonts w:ascii="Arial" w:hAnsi="Arial" w:cs="Arial"/>
          <w:sz w:val="24"/>
        </w:rPr>
      </w:pPr>
      <w:r w:rsidRPr="00B32744">
        <w:rPr>
          <w:rFonts w:ascii="Arial" w:hAnsi="Arial" w:cs="Arial"/>
          <w:sz w:val="24"/>
        </w:rPr>
        <w:tab/>
      </w:r>
      <w:r w:rsidRPr="00B32744">
        <w:rPr>
          <w:rFonts w:ascii="Arial" w:hAnsi="Arial" w:cs="Arial"/>
          <w:sz w:val="24"/>
        </w:rPr>
        <w:tab/>
      </w:r>
      <w:r w:rsidRPr="00B32744">
        <w:rPr>
          <w:rFonts w:ascii="Arial" w:hAnsi="Arial" w:cs="Arial"/>
          <w:sz w:val="24"/>
        </w:rPr>
        <w:tab/>
      </w:r>
    </w:p>
    <w:p w:rsidR="008C51FC" w:rsidRPr="00B32744" w:rsidRDefault="008C51FC">
      <w:pPr>
        <w:tabs>
          <w:tab w:val="left" w:leader="dot" w:pos="4253"/>
          <w:tab w:val="left" w:pos="4820"/>
          <w:tab w:val="left" w:leader="dot" w:pos="8930"/>
        </w:tabs>
        <w:spacing w:after="120"/>
        <w:jc w:val="both"/>
        <w:rPr>
          <w:rFonts w:ascii="Arial" w:hAnsi="Arial" w:cs="Arial"/>
          <w:sz w:val="24"/>
        </w:rPr>
      </w:pPr>
      <w:r w:rsidRPr="00B32744">
        <w:rPr>
          <w:rFonts w:ascii="Arial" w:hAnsi="Arial" w:cs="Arial"/>
          <w:sz w:val="24"/>
        </w:rPr>
        <w:tab/>
      </w:r>
      <w:r w:rsidRPr="00B32744">
        <w:rPr>
          <w:rFonts w:ascii="Arial" w:hAnsi="Arial" w:cs="Arial"/>
          <w:sz w:val="24"/>
        </w:rPr>
        <w:tab/>
      </w:r>
      <w:r w:rsidRPr="00B32744">
        <w:rPr>
          <w:rFonts w:ascii="Arial" w:hAnsi="Arial" w:cs="Arial"/>
          <w:sz w:val="24"/>
        </w:rPr>
        <w:tab/>
      </w:r>
    </w:p>
    <w:p w:rsidR="008C51FC" w:rsidRPr="00B32744" w:rsidRDefault="008C51FC">
      <w:pPr>
        <w:tabs>
          <w:tab w:val="left" w:leader="dot" w:pos="4253"/>
          <w:tab w:val="left" w:pos="4820"/>
          <w:tab w:val="left" w:leader="dot" w:pos="8930"/>
        </w:tabs>
        <w:spacing w:after="120"/>
        <w:jc w:val="both"/>
        <w:rPr>
          <w:rFonts w:ascii="Arial" w:hAnsi="Arial" w:cs="Arial"/>
          <w:sz w:val="24"/>
        </w:rPr>
      </w:pPr>
      <w:r w:rsidRPr="00B32744">
        <w:rPr>
          <w:rFonts w:ascii="Arial" w:hAnsi="Arial" w:cs="Arial"/>
          <w:sz w:val="24"/>
        </w:rPr>
        <w:tab/>
      </w:r>
      <w:r w:rsidRPr="00B32744">
        <w:rPr>
          <w:rFonts w:ascii="Arial" w:hAnsi="Arial" w:cs="Arial"/>
          <w:sz w:val="24"/>
        </w:rPr>
        <w:tab/>
      </w:r>
      <w:r w:rsidRPr="00B32744">
        <w:rPr>
          <w:rFonts w:ascii="Arial" w:hAnsi="Arial" w:cs="Arial"/>
          <w:sz w:val="24"/>
        </w:rPr>
        <w:tab/>
      </w:r>
    </w:p>
    <w:p w:rsidR="008C51FC" w:rsidRPr="00B32744" w:rsidRDefault="008C51FC">
      <w:pPr>
        <w:tabs>
          <w:tab w:val="left" w:leader="dot" w:pos="4253"/>
          <w:tab w:val="left" w:pos="4820"/>
          <w:tab w:val="left" w:leader="dot" w:pos="8930"/>
        </w:tabs>
        <w:spacing w:after="120"/>
        <w:jc w:val="both"/>
        <w:rPr>
          <w:rFonts w:ascii="Arial" w:hAnsi="Arial" w:cs="Arial"/>
          <w:sz w:val="24"/>
        </w:rPr>
      </w:pPr>
      <w:r w:rsidRPr="00B32744">
        <w:rPr>
          <w:rFonts w:ascii="Arial" w:hAnsi="Arial" w:cs="Arial"/>
          <w:sz w:val="24"/>
        </w:rPr>
        <w:t>Telephone</w:t>
      </w:r>
      <w:r w:rsidRPr="00B32744">
        <w:rPr>
          <w:rFonts w:ascii="Arial" w:hAnsi="Arial" w:cs="Arial"/>
          <w:sz w:val="24"/>
        </w:rPr>
        <w:tab/>
      </w:r>
      <w:r w:rsidRPr="00B32744">
        <w:rPr>
          <w:rFonts w:ascii="Arial" w:hAnsi="Arial" w:cs="Arial"/>
          <w:sz w:val="24"/>
        </w:rPr>
        <w:tab/>
        <w:t>Telephone</w:t>
      </w:r>
      <w:r w:rsidRPr="00B32744">
        <w:rPr>
          <w:rFonts w:ascii="Arial" w:hAnsi="Arial" w:cs="Arial"/>
          <w:sz w:val="24"/>
        </w:rPr>
        <w:tab/>
      </w:r>
    </w:p>
    <w:p w:rsidR="0021685D" w:rsidRDefault="0021685D">
      <w:pPr>
        <w:tabs>
          <w:tab w:val="left" w:leader="dot" w:pos="8930"/>
        </w:tabs>
        <w:spacing w:after="120"/>
        <w:jc w:val="both"/>
        <w:rPr>
          <w:rFonts w:ascii="Arial" w:hAnsi="Arial" w:cs="Arial"/>
          <w:sz w:val="24"/>
        </w:rPr>
      </w:pPr>
      <w:r>
        <w:rPr>
          <w:rFonts w:ascii="Arial" w:hAnsi="Arial" w:cs="Arial"/>
          <w:sz w:val="24"/>
        </w:rPr>
        <w:t>Email:</w:t>
      </w:r>
      <w:r w:rsidRPr="0021685D">
        <w:rPr>
          <w:rFonts w:ascii="Arial" w:hAnsi="Arial" w:cs="Arial"/>
          <w:sz w:val="24"/>
        </w:rPr>
        <w:t xml:space="preserve"> </w:t>
      </w:r>
      <w:r w:rsidRPr="00B32744">
        <w:rPr>
          <w:rFonts w:ascii="Arial" w:hAnsi="Arial" w:cs="Arial"/>
          <w:sz w:val="24"/>
        </w:rPr>
        <w:tab/>
      </w:r>
    </w:p>
    <w:p w:rsidR="008C51FC" w:rsidRPr="00B32744" w:rsidRDefault="008C51FC">
      <w:pPr>
        <w:tabs>
          <w:tab w:val="left" w:leader="dot" w:pos="8930"/>
        </w:tabs>
        <w:spacing w:after="120"/>
        <w:jc w:val="both"/>
        <w:rPr>
          <w:rFonts w:ascii="Arial" w:hAnsi="Arial" w:cs="Arial"/>
          <w:sz w:val="24"/>
        </w:rPr>
      </w:pPr>
      <w:proofErr w:type="gramStart"/>
      <w:r w:rsidRPr="00B32744">
        <w:rPr>
          <w:rFonts w:ascii="Arial" w:hAnsi="Arial" w:cs="Arial"/>
          <w:sz w:val="24"/>
        </w:rPr>
        <w:t>Any medical disabilities, treatment, medication, allergies or any other relevant information?</w:t>
      </w:r>
      <w:proofErr w:type="gramEnd"/>
      <w:r w:rsidRPr="00B32744">
        <w:rPr>
          <w:rFonts w:ascii="Arial" w:hAnsi="Arial" w:cs="Arial"/>
          <w:sz w:val="24"/>
        </w:rPr>
        <w:t xml:space="preserve"> (</w:t>
      </w:r>
      <w:proofErr w:type="gramStart"/>
      <w:r w:rsidRPr="00B32744">
        <w:rPr>
          <w:rFonts w:ascii="Arial" w:hAnsi="Arial" w:cs="Arial"/>
          <w:sz w:val="24"/>
        </w:rPr>
        <w:t>e.g</w:t>
      </w:r>
      <w:proofErr w:type="gramEnd"/>
      <w:r w:rsidRPr="00B32744">
        <w:rPr>
          <w:rFonts w:ascii="Arial" w:hAnsi="Arial" w:cs="Arial"/>
          <w:sz w:val="24"/>
        </w:rPr>
        <w:t>. Must carry in</w:t>
      </w:r>
      <w:r w:rsidR="00B32744">
        <w:rPr>
          <w:rFonts w:ascii="Arial" w:hAnsi="Arial" w:cs="Arial"/>
          <w:sz w:val="24"/>
        </w:rPr>
        <w:t>haler at all times, takes tablets</w:t>
      </w:r>
      <w:r w:rsidRPr="00B32744">
        <w:rPr>
          <w:rFonts w:ascii="Arial" w:hAnsi="Arial" w:cs="Arial"/>
          <w:sz w:val="24"/>
        </w:rPr>
        <w:t xml:space="preserve"> daily, hay fever sufferer, contact lenses etc.) </w:t>
      </w:r>
    </w:p>
    <w:p w:rsidR="008C51FC" w:rsidRPr="00B32744" w:rsidRDefault="008C51FC">
      <w:pPr>
        <w:tabs>
          <w:tab w:val="left" w:leader="dot" w:pos="8930"/>
        </w:tabs>
        <w:spacing w:after="120"/>
        <w:jc w:val="both"/>
        <w:rPr>
          <w:rFonts w:ascii="Arial" w:hAnsi="Arial" w:cs="Arial"/>
          <w:sz w:val="24"/>
        </w:rPr>
      </w:pPr>
      <w:r w:rsidRPr="00B32744">
        <w:rPr>
          <w:rFonts w:ascii="Arial" w:hAnsi="Arial" w:cs="Arial"/>
          <w:sz w:val="24"/>
        </w:rPr>
        <w:tab/>
      </w:r>
    </w:p>
    <w:p w:rsidR="008C51FC" w:rsidRPr="00B32744" w:rsidRDefault="008C51FC">
      <w:pPr>
        <w:tabs>
          <w:tab w:val="left" w:leader="dot" w:pos="8930"/>
        </w:tabs>
        <w:spacing w:after="120"/>
        <w:jc w:val="both"/>
        <w:rPr>
          <w:rFonts w:ascii="Arial" w:hAnsi="Arial" w:cs="Arial"/>
          <w:sz w:val="24"/>
        </w:rPr>
      </w:pPr>
      <w:r w:rsidRPr="00B32744">
        <w:rPr>
          <w:rFonts w:ascii="Arial" w:hAnsi="Arial" w:cs="Arial"/>
          <w:sz w:val="24"/>
        </w:rPr>
        <w:tab/>
      </w:r>
    </w:p>
    <w:p w:rsidR="008C51FC" w:rsidRPr="00B32744" w:rsidRDefault="008C51FC">
      <w:pPr>
        <w:tabs>
          <w:tab w:val="left" w:leader="dot" w:pos="8930"/>
        </w:tabs>
        <w:spacing w:after="120"/>
        <w:jc w:val="both"/>
        <w:rPr>
          <w:rFonts w:ascii="Arial" w:hAnsi="Arial" w:cs="Arial"/>
          <w:sz w:val="24"/>
        </w:rPr>
      </w:pPr>
      <w:proofErr w:type="gramStart"/>
      <w:r w:rsidRPr="00B32744">
        <w:rPr>
          <w:rFonts w:ascii="Arial" w:hAnsi="Arial" w:cs="Arial"/>
          <w:sz w:val="24"/>
        </w:rPr>
        <w:t>Any special dietary requirements?</w:t>
      </w:r>
      <w:proofErr w:type="gramEnd"/>
      <w:r w:rsidRPr="00B32744">
        <w:rPr>
          <w:rFonts w:ascii="Arial" w:hAnsi="Arial" w:cs="Arial"/>
          <w:sz w:val="24"/>
        </w:rPr>
        <w:tab/>
      </w:r>
    </w:p>
    <w:p w:rsidR="008C51FC" w:rsidRPr="00B32744" w:rsidRDefault="008C51FC">
      <w:pPr>
        <w:tabs>
          <w:tab w:val="left" w:leader="dot" w:pos="8930"/>
        </w:tabs>
        <w:spacing w:after="120"/>
        <w:jc w:val="both"/>
        <w:rPr>
          <w:rFonts w:ascii="Arial" w:hAnsi="Arial" w:cs="Arial"/>
          <w:sz w:val="24"/>
        </w:rPr>
      </w:pPr>
      <w:r w:rsidRPr="00B32744">
        <w:rPr>
          <w:rFonts w:ascii="Arial" w:hAnsi="Arial" w:cs="Arial"/>
          <w:sz w:val="24"/>
        </w:rPr>
        <w:tab/>
      </w:r>
    </w:p>
    <w:p w:rsidR="008C51FC" w:rsidRPr="00B32744" w:rsidRDefault="008C51FC">
      <w:pPr>
        <w:jc w:val="both"/>
        <w:rPr>
          <w:rFonts w:ascii="Arial" w:hAnsi="Arial" w:cs="Arial"/>
          <w:sz w:val="24"/>
        </w:rPr>
      </w:pPr>
      <w:r w:rsidRPr="00B32744">
        <w:rPr>
          <w:rFonts w:ascii="Arial" w:hAnsi="Arial" w:cs="Arial"/>
          <w:sz w:val="24"/>
        </w:rPr>
        <w:t>I acknowledge receipt of, and understand all of the published information regarding the proposed activity / visit as outlined above and consent to the participation of:</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30"/>
      </w:tblGrid>
      <w:tr w:rsidR="008C51FC" w:rsidRPr="00B32744">
        <w:tc>
          <w:tcPr>
            <w:tcW w:w="9130" w:type="dxa"/>
          </w:tcPr>
          <w:p w:rsidR="008C51FC" w:rsidRPr="00B32744" w:rsidRDefault="008C51FC">
            <w:pPr>
              <w:spacing w:before="120" w:after="120"/>
              <w:jc w:val="both"/>
              <w:rPr>
                <w:rFonts w:ascii="Arial" w:hAnsi="Arial" w:cs="Arial"/>
                <w:sz w:val="24"/>
              </w:rPr>
            </w:pPr>
          </w:p>
        </w:tc>
      </w:tr>
    </w:tbl>
    <w:p w:rsidR="008C51FC" w:rsidRPr="00B32744" w:rsidRDefault="008C51FC">
      <w:pPr>
        <w:spacing w:before="120" w:after="120"/>
        <w:jc w:val="both"/>
        <w:rPr>
          <w:rFonts w:ascii="Arial" w:hAnsi="Arial" w:cs="Arial"/>
          <w:sz w:val="24"/>
        </w:rPr>
      </w:pPr>
      <w:r w:rsidRPr="00B32744">
        <w:rPr>
          <w:rFonts w:ascii="Arial" w:hAnsi="Arial" w:cs="Arial"/>
          <w:sz w:val="24"/>
        </w:rPr>
        <w:t xml:space="preserve">I have ensured that my son / daughter </w:t>
      </w:r>
      <w:proofErr w:type="gramStart"/>
      <w:r w:rsidRPr="00B32744">
        <w:rPr>
          <w:rFonts w:ascii="Arial" w:hAnsi="Arial" w:cs="Arial"/>
          <w:sz w:val="24"/>
        </w:rPr>
        <w:t>understands</w:t>
      </w:r>
      <w:proofErr w:type="gramEnd"/>
      <w:r w:rsidRPr="00B32744">
        <w:rPr>
          <w:rFonts w:ascii="Arial" w:hAnsi="Arial" w:cs="Arial"/>
          <w:sz w:val="24"/>
        </w:rPr>
        <w:t xml:space="preserve"> the information for his / her safety and for the safety of the group, and that any rules and instructions given by staff are obeyed.</w:t>
      </w:r>
    </w:p>
    <w:p w:rsidR="008C51FC" w:rsidRPr="00B32744" w:rsidRDefault="008C51FC">
      <w:pPr>
        <w:spacing w:after="120"/>
        <w:jc w:val="both"/>
        <w:rPr>
          <w:rFonts w:ascii="Arial" w:hAnsi="Arial" w:cs="Arial"/>
          <w:sz w:val="24"/>
        </w:rPr>
      </w:pPr>
      <w:r w:rsidRPr="00B32744">
        <w:rPr>
          <w:rFonts w:ascii="Arial" w:hAnsi="Arial" w:cs="Arial"/>
          <w:sz w:val="24"/>
        </w:rPr>
        <w:t>I undertake to inform the leader of any changes in his / her medical health or fitness prior to the date of departure / commencement of activity.</w:t>
      </w:r>
    </w:p>
    <w:p w:rsidR="008C51FC" w:rsidRPr="00B32744" w:rsidRDefault="00BF3F50" w:rsidP="00FD428F">
      <w:pPr>
        <w:spacing w:after="480"/>
        <w:jc w:val="both"/>
        <w:rPr>
          <w:rFonts w:ascii="Arial" w:hAnsi="Arial" w:cs="Arial"/>
          <w:sz w:val="24"/>
        </w:rPr>
      </w:pPr>
      <w:r w:rsidRPr="00BF3F50">
        <w:rPr>
          <w:rFonts w:ascii="Arial" w:hAnsi="Arial" w:cs="Arial"/>
          <w:sz w:val="24"/>
        </w:rPr>
        <w:t>I</w:t>
      </w:r>
      <w:r w:rsidR="003B5FF9">
        <w:rPr>
          <w:rFonts w:ascii="Arial" w:hAnsi="Arial" w:cs="Arial"/>
          <w:sz w:val="24"/>
        </w:rPr>
        <w:t xml:space="preserve">n respect of young persons under the age of sixteen (16), </w:t>
      </w:r>
      <w:r w:rsidR="008C51FC" w:rsidRPr="00B32744">
        <w:rPr>
          <w:rFonts w:ascii="Arial" w:hAnsi="Arial" w:cs="Arial"/>
          <w:sz w:val="24"/>
        </w:rPr>
        <w:t>I agree that those in charge may give permission, including written, for the participant mentioned above to receive medical / dental treatment in an emergency.</w:t>
      </w:r>
    </w:p>
    <w:p w:rsidR="008C51FC" w:rsidRPr="00B32744" w:rsidRDefault="008C51FC">
      <w:pPr>
        <w:tabs>
          <w:tab w:val="left" w:leader="dot" w:pos="6237"/>
          <w:tab w:val="left" w:pos="6804"/>
          <w:tab w:val="left" w:leader="dot" w:pos="8930"/>
        </w:tabs>
        <w:spacing w:before="120"/>
        <w:jc w:val="both"/>
        <w:rPr>
          <w:rFonts w:ascii="Arial" w:hAnsi="Arial" w:cs="Arial"/>
          <w:sz w:val="24"/>
        </w:rPr>
      </w:pPr>
      <w:r w:rsidRPr="00B32744">
        <w:rPr>
          <w:rFonts w:ascii="Arial" w:hAnsi="Arial" w:cs="Arial"/>
          <w:sz w:val="24"/>
        </w:rPr>
        <w:t>Signed (Parent / Guardian):</w:t>
      </w:r>
      <w:r w:rsidRPr="00B32744">
        <w:rPr>
          <w:rFonts w:ascii="Arial" w:hAnsi="Arial" w:cs="Arial"/>
          <w:sz w:val="24"/>
        </w:rPr>
        <w:tab/>
      </w:r>
      <w:r w:rsidRPr="00B32744">
        <w:rPr>
          <w:rFonts w:ascii="Arial" w:hAnsi="Arial" w:cs="Arial"/>
          <w:sz w:val="24"/>
        </w:rPr>
        <w:tab/>
        <w:t>Date:</w:t>
      </w:r>
      <w:r w:rsidRPr="00B32744">
        <w:rPr>
          <w:rFonts w:ascii="Arial" w:hAnsi="Arial" w:cs="Arial"/>
          <w:sz w:val="24"/>
        </w:rPr>
        <w:tab/>
      </w:r>
    </w:p>
    <w:p w:rsidR="008C51FC" w:rsidRPr="00B32744" w:rsidRDefault="008C51FC" w:rsidP="00FD428F">
      <w:pPr>
        <w:spacing w:after="360"/>
        <w:jc w:val="both"/>
        <w:rPr>
          <w:rFonts w:ascii="Arial" w:hAnsi="Arial" w:cs="Arial"/>
          <w:sz w:val="24"/>
        </w:rPr>
      </w:pPr>
      <w:r w:rsidRPr="00B32744">
        <w:rPr>
          <w:rFonts w:ascii="Arial" w:hAnsi="Arial" w:cs="Arial"/>
          <w:sz w:val="24"/>
        </w:rPr>
        <w:t>(Give relationship to participant if not parent)</w:t>
      </w:r>
    </w:p>
    <w:p w:rsidR="008C51FC" w:rsidRPr="00B32744" w:rsidRDefault="008C51FC" w:rsidP="00FD428F">
      <w:pPr>
        <w:spacing w:after="480"/>
        <w:jc w:val="both"/>
        <w:rPr>
          <w:rFonts w:ascii="Arial" w:hAnsi="Arial" w:cs="Arial"/>
          <w:sz w:val="24"/>
        </w:rPr>
      </w:pPr>
      <w:r w:rsidRPr="00B32744">
        <w:rPr>
          <w:rFonts w:ascii="Arial" w:hAnsi="Arial" w:cs="Arial"/>
          <w:sz w:val="24"/>
        </w:rPr>
        <w:t>I understand that for the groups and my own safety, I will undertake to obey the rules and instructions of members of staff</w:t>
      </w:r>
    </w:p>
    <w:p w:rsidR="008C51FC" w:rsidRPr="00B32744" w:rsidRDefault="008C51FC">
      <w:pPr>
        <w:tabs>
          <w:tab w:val="left" w:leader="dot" w:pos="6237"/>
          <w:tab w:val="left" w:pos="6804"/>
          <w:tab w:val="left" w:leader="dot" w:pos="8930"/>
        </w:tabs>
        <w:spacing w:before="120" w:after="120"/>
        <w:jc w:val="both"/>
        <w:rPr>
          <w:rFonts w:ascii="Arial" w:hAnsi="Arial" w:cs="Arial"/>
          <w:sz w:val="24"/>
        </w:rPr>
      </w:pPr>
      <w:r w:rsidRPr="00B32744">
        <w:rPr>
          <w:rFonts w:ascii="Arial" w:hAnsi="Arial" w:cs="Arial"/>
          <w:sz w:val="24"/>
        </w:rPr>
        <w:t>Signed (Under 18):</w:t>
      </w:r>
      <w:r w:rsidRPr="00B32744">
        <w:rPr>
          <w:rFonts w:ascii="Arial" w:hAnsi="Arial" w:cs="Arial"/>
          <w:sz w:val="24"/>
        </w:rPr>
        <w:tab/>
      </w:r>
      <w:r w:rsidRPr="00B32744">
        <w:rPr>
          <w:rFonts w:ascii="Arial" w:hAnsi="Arial" w:cs="Arial"/>
          <w:sz w:val="24"/>
        </w:rPr>
        <w:tab/>
        <w:t>Date:</w:t>
      </w:r>
      <w:r w:rsidRPr="00B32744">
        <w:rPr>
          <w:rFonts w:ascii="Arial" w:hAnsi="Arial" w:cs="Arial"/>
          <w:sz w:val="24"/>
        </w:rPr>
        <w:tab/>
      </w:r>
    </w:p>
    <w:sectPr w:rsidR="008C51FC" w:rsidRPr="00B32744" w:rsidSect="00FD428F">
      <w:headerReference w:type="even" r:id="rId7"/>
      <w:headerReference w:type="default" r:id="rId8"/>
      <w:footerReference w:type="even" r:id="rId9"/>
      <w:footerReference w:type="default" r:id="rId10"/>
      <w:headerReference w:type="first" r:id="rId11"/>
      <w:footerReference w:type="first" r:id="rId12"/>
      <w:pgSz w:w="11909" w:h="16834"/>
      <w:pgMar w:top="1418" w:right="1418" w:bottom="1361" w:left="1418" w:header="431" w:footer="119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63" w:rsidRDefault="00521563">
      <w:r>
        <w:separator/>
      </w:r>
    </w:p>
  </w:endnote>
  <w:endnote w:type="continuationSeparator" w:id="0">
    <w:p w:rsidR="00521563" w:rsidRDefault="0052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CC" w:rsidRDefault="006B1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03" w:rsidRDefault="005B1603">
    <w:pPr>
      <w:pStyle w:val="Footer"/>
    </w:pPr>
    <w:r>
      <w:tab/>
    </w:r>
    <w:r>
      <w:tab/>
    </w:r>
    <w:r>
      <w:rPr>
        <w:sz w:val="16"/>
      </w:rPr>
      <w:fldChar w:fldCharType="begin"/>
    </w:r>
    <w:r>
      <w:rPr>
        <w:sz w:val="16"/>
      </w:rPr>
      <w:instrText xml:space="preserve"> DATE  \l </w:instrText>
    </w:r>
    <w:r>
      <w:rPr>
        <w:sz w:val="16"/>
      </w:rPr>
      <w:fldChar w:fldCharType="separate"/>
    </w:r>
    <w:r w:rsidR="006B12CC">
      <w:rPr>
        <w:noProof/>
        <w:sz w:val="16"/>
      </w:rPr>
      <w:t>2018-10-21</w:t>
    </w:r>
    <w:r>
      <w:rPr>
        <w:sz w:val="16"/>
      </w:rPr>
      <w:fldChar w:fldCharType="end"/>
    </w:r>
    <w:r>
      <w:rPr>
        <w:sz w:val="16"/>
      </w:rPr>
      <w:t xml:space="preserve"> </w:t>
    </w:r>
    <w:r>
      <w:rPr>
        <w:sz w:val="40"/>
      </w:rPr>
      <w:t>BL1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CC" w:rsidRDefault="006B1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63" w:rsidRDefault="00521563">
      <w:r>
        <w:separator/>
      </w:r>
    </w:p>
  </w:footnote>
  <w:footnote w:type="continuationSeparator" w:id="0">
    <w:p w:rsidR="00521563" w:rsidRDefault="00521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FA" w:rsidRDefault="000476FA">
    <w:pPr>
      <w:pStyle w:val="Header"/>
      <w:rPr>
        <w:rFonts w:ascii="Arial" w:hAnsi="Arial" w:cs="Arial"/>
        <w:b/>
        <w:sz w:val="28"/>
        <w:u w:val="single"/>
      </w:rPr>
    </w:pPr>
    <w:r>
      <w:rPr>
        <w:noProof/>
        <w:lang w:eastAsia="en-GB"/>
      </w:rPr>
      <w:drawing>
        <wp:anchor distT="0" distB="0" distL="114300" distR="114300" simplePos="0" relativeHeight="251660288" behindDoc="1" locked="0" layoutInCell="1" allowOverlap="1" wp14:anchorId="42288C10" wp14:editId="28921390">
          <wp:simplePos x="0" y="0"/>
          <wp:positionH relativeFrom="column">
            <wp:posOffset>5242560</wp:posOffset>
          </wp:positionH>
          <wp:positionV relativeFrom="paragraph">
            <wp:posOffset>31750</wp:posOffset>
          </wp:positionV>
          <wp:extent cx="489585" cy="597535"/>
          <wp:effectExtent l="0" t="0" r="5715" b="0"/>
          <wp:wrapTight wrapText="bothSides">
            <wp:wrapPolygon edited="0">
              <wp:start x="7564" y="0"/>
              <wp:lineTo x="4202" y="5509"/>
              <wp:lineTo x="3362" y="11018"/>
              <wp:lineTo x="0" y="19970"/>
              <wp:lineTo x="0" y="20659"/>
              <wp:lineTo x="21012" y="20659"/>
              <wp:lineTo x="21012" y="19970"/>
              <wp:lineTo x="17650" y="15838"/>
              <wp:lineTo x="14288" y="4820"/>
              <wp:lineTo x="11767" y="0"/>
              <wp:lineTo x="7564"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585" cy="597535"/>
                  </a:xfrm>
                  <a:prstGeom prst="rect">
                    <a:avLst/>
                  </a:prstGeom>
                </pic:spPr>
              </pic:pic>
            </a:graphicData>
          </a:graphic>
          <wp14:sizeRelH relativeFrom="margin">
            <wp14:pctWidth>0</wp14:pctWidth>
          </wp14:sizeRelH>
          <wp14:sizeRelV relativeFrom="margin">
            <wp14:pctHeight>0</wp14:pctHeight>
          </wp14:sizeRelV>
        </wp:anchor>
      </w:drawing>
    </w:r>
  </w:p>
  <w:p w:rsidR="000476FA" w:rsidRDefault="000476FA">
    <w:pPr>
      <w:pStyle w:val="Header"/>
      <w:rPr>
        <w:rFonts w:ascii="Arial" w:hAnsi="Arial" w:cs="Arial"/>
        <w:b/>
        <w:sz w:val="28"/>
        <w:u w:val="single"/>
      </w:rPr>
    </w:pPr>
  </w:p>
  <w:p w:rsidR="000476FA" w:rsidRDefault="000476FA">
    <w:pPr>
      <w:pStyle w:val="Header"/>
    </w:pPr>
    <w:r w:rsidRPr="00B32744">
      <w:rPr>
        <w:rFonts w:ascii="Arial" w:hAnsi="Arial" w:cs="Arial"/>
        <w:b/>
        <w:sz w:val="28"/>
        <w:u w:val="single"/>
      </w:rPr>
      <w:t xml:space="preserve">MEDICAL </w:t>
    </w:r>
    <w:smartTag w:uri="urn:schemas-microsoft-com:office:smarttags" w:element="stockticker">
      <w:r w:rsidRPr="00B32744">
        <w:rPr>
          <w:rFonts w:ascii="Arial" w:hAnsi="Arial" w:cs="Arial"/>
          <w:b/>
          <w:sz w:val="28"/>
          <w:u w:val="single"/>
        </w:rPr>
        <w:t>DATA</w:t>
      </w:r>
    </w:smartTag>
    <w:r w:rsidRPr="00B32744">
      <w:rPr>
        <w:rFonts w:ascii="Arial" w:hAnsi="Arial" w:cs="Arial"/>
        <w:b/>
        <w:sz w:val="28"/>
        <w:u w:val="single"/>
      </w:rPr>
      <w:t xml:space="preserve"> and PARENTAL CONSENT </w:t>
    </w:r>
    <w:smartTag w:uri="urn:schemas-microsoft-com:office:smarttags" w:element="stockticker">
      <w:r w:rsidRPr="00B32744">
        <w:rPr>
          <w:rFonts w:ascii="Arial" w:hAnsi="Arial" w:cs="Arial"/>
          <w:b/>
          <w:sz w:val="28"/>
          <w:u w:val="single"/>
        </w:rPr>
        <w:t>FORM</w:t>
      </w:r>
    </w:smartTag>
    <w:r w:rsidRPr="00B32744">
      <w:rPr>
        <w:rFonts w:ascii="Arial" w:hAnsi="Arial" w:cs="Arial"/>
        <w:b/>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CC" w:rsidRDefault="006B1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FA" w:rsidRDefault="000476FA" w:rsidP="000817B6">
    <w:pPr>
      <w:jc w:val="both"/>
      <w:rPr>
        <w:rFonts w:ascii="Arial" w:hAnsi="Arial" w:cs="Arial"/>
        <w:b/>
        <w:sz w:val="28"/>
        <w:u w:val="single"/>
      </w:rPr>
    </w:pPr>
    <w:r>
      <w:rPr>
        <w:noProof/>
        <w:lang w:eastAsia="en-GB"/>
      </w:rPr>
      <w:drawing>
        <wp:anchor distT="0" distB="0" distL="114300" distR="114300" simplePos="0" relativeHeight="251658240" behindDoc="1" locked="0" layoutInCell="1" allowOverlap="1" wp14:anchorId="3097B572" wp14:editId="47189BB9">
          <wp:simplePos x="0" y="0"/>
          <wp:positionH relativeFrom="column">
            <wp:posOffset>5170170</wp:posOffset>
          </wp:positionH>
          <wp:positionV relativeFrom="paragraph">
            <wp:posOffset>6350</wp:posOffset>
          </wp:positionV>
          <wp:extent cx="489585" cy="597535"/>
          <wp:effectExtent l="0" t="0" r="5715" b="0"/>
          <wp:wrapTight wrapText="bothSides">
            <wp:wrapPolygon edited="0">
              <wp:start x="7564" y="0"/>
              <wp:lineTo x="4202" y="5509"/>
              <wp:lineTo x="3362" y="11018"/>
              <wp:lineTo x="0" y="19970"/>
              <wp:lineTo x="0" y="20659"/>
              <wp:lineTo x="21012" y="20659"/>
              <wp:lineTo x="21012" y="19970"/>
              <wp:lineTo x="17650" y="15838"/>
              <wp:lineTo x="14288" y="4820"/>
              <wp:lineTo x="11767" y="0"/>
              <wp:lineTo x="756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585" cy="597535"/>
                  </a:xfrm>
                  <a:prstGeom prst="rect">
                    <a:avLst/>
                  </a:prstGeom>
                </pic:spPr>
              </pic:pic>
            </a:graphicData>
          </a:graphic>
          <wp14:sizeRelH relativeFrom="margin">
            <wp14:pctWidth>0</wp14:pctWidth>
          </wp14:sizeRelH>
          <wp14:sizeRelV relativeFrom="margin">
            <wp14:pctHeight>0</wp14:pctHeight>
          </wp14:sizeRelV>
        </wp:anchor>
      </w:drawing>
    </w:r>
  </w:p>
  <w:p w:rsidR="000817B6" w:rsidRDefault="006B12CC" w:rsidP="000817B6">
    <w:pPr>
      <w:jc w:val="both"/>
      <w:rPr>
        <w:rFonts w:ascii="Arial" w:hAnsi="Arial" w:cs="Arial"/>
        <w:b/>
        <w:sz w:val="28"/>
        <w:u w:val="single"/>
      </w:rPr>
    </w:pPr>
    <w:r>
      <w:rPr>
        <w:rFonts w:ascii="Arial" w:hAnsi="Arial" w:cs="Arial"/>
        <w:b/>
        <w:sz w:val="28"/>
        <w:u w:val="single"/>
      </w:rPr>
      <w:t xml:space="preserve">FVO JUNIOR COACHING </w:t>
    </w:r>
    <w:r>
      <w:rPr>
        <w:rFonts w:ascii="Arial" w:hAnsi="Arial" w:cs="Arial"/>
        <w:b/>
        <w:sz w:val="28"/>
        <w:u w:val="single"/>
      </w:rPr>
      <w:t>SESSIONS</w:t>
    </w:r>
    <w:bookmarkStart w:id="0" w:name="_GoBack"/>
    <w:bookmarkEnd w:id="0"/>
  </w:p>
  <w:p w:rsidR="000817B6" w:rsidRDefault="001A4849" w:rsidP="000817B6">
    <w:pPr>
      <w:jc w:val="both"/>
      <w:rPr>
        <w:rFonts w:ascii="Arial" w:hAnsi="Arial" w:cs="Arial"/>
        <w:b/>
        <w:sz w:val="28"/>
        <w:u w:val="single"/>
      </w:rPr>
    </w:pPr>
    <w:r>
      <w:rPr>
        <w:rFonts w:ascii="Arial" w:hAnsi="Arial" w:cs="Arial"/>
        <w:b/>
        <w:sz w:val="28"/>
        <w:u w:val="single"/>
      </w:rPr>
      <w:t xml:space="preserve">MEDICAL </w:t>
    </w:r>
    <w:r w:rsidR="000817B6">
      <w:rPr>
        <w:rFonts w:ascii="Arial" w:hAnsi="Arial" w:cs="Arial"/>
        <w:b/>
        <w:sz w:val="28"/>
        <w:u w:val="single"/>
      </w:rPr>
      <w:t>DATA and PARENTAL CONSENT FORM</w:t>
    </w:r>
  </w:p>
  <w:p w:rsidR="003B5FF9" w:rsidRDefault="003B5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BB"/>
    <w:rsid w:val="000244FA"/>
    <w:rsid w:val="000476FA"/>
    <w:rsid w:val="00055975"/>
    <w:rsid w:val="000817B6"/>
    <w:rsid w:val="001A4849"/>
    <w:rsid w:val="001E43AD"/>
    <w:rsid w:val="0021685D"/>
    <w:rsid w:val="003315FC"/>
    <w:rsid w:val="00357984"/>
    <w:rsid w:val="003B5FF9"/>
    <w:rsid w:val="00434444"/>
    <w:rsid w:val="004B2211"/>
    <w:rsid w:val="00521563"/>
    <w:rsid w:val="00543867"/>
    <w:rsid w:val="005B1603"/>
    <w:rsid w:val="00670C49"/>
    <w:rsid w:val="00695C8F"/>
    <w:rsid w:val="006B12CC"/>
    <w:rsid w:val="00833A24"/>
    <w:rsid w:val="00855AE6"/>
    <w:rsid w:val="008C51FC"/>
    <w:rsid w:val="009B181D"/>
    <w:rsid w:val="009D4A10"/>
    <w:rsid w:val="00B32744"/>
    <w:rsid w:val="00B721BE"/>
    <w:rsid w:val="00BF3F50"/>
    <w:rsid w:val="00C013A0"/>
    <w:rsid w:val="00C2307C"/>
    <w:rsid w:val="00EB69BB"/>
    <w:rsid w:val="00EB721D"/>
    <w:rsid w:val="00F25A3E"/>
    <w:rsid w:val="00FD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EB721D"/>
    <w:rPr>
      <w:rFonts w:ascii="Tahoma" w:hAnsi="Tahoma" w:cs="Tahoma"/>
      <w:sz w:val="16"/>
      <w:szCs w:val="16"/>
    </w:rPr>
  </w:style>
  <w:style w:type="character" w:customStyle="1" w:styleId="BalloonTextChar">
    <w:name w:val="Balloon Text Char"/>
    <w:basedOn w:val="DefaultParagraphFont"/>
    <w:link w:val="BalloonText"/>
    <w:uiPriority w:val="99"/>
    <w:semiHidden/>
    <w:rsid w:val="00EB721D"/>
    <w:rPr>
      <w:rFonts w:ascii="Tahoma" w:hAnsi="Tahoma" w:cs="Tahoma"/>
      <w:sz w:val="16"/>
      <w:szCs w:val="16"/>
      <w:lang w:eastAsia="en-US"/>
    </w:rPr>
  </w:style>
  <w:style w:type="character" w:customStyle="1" w:styleId="gmail-m-115946626623162384m4272463996501556824gmail-il">
    <w:name w:val="gmail-m_-115946626623162384m_4272463996501556824gmail-il"/>
    <w:rsid w:val="00BF3F50"/>
  </w:style>
  <w:style w:type="character" w:customStyle="1" w:styleId="m7484767550781897101gmail-m-115946626623162384m4272463996501556824gmail-il">
    <w:name w:val="m_7484767550781897101gmail-m-115946626623162384m4272463996501556824gmail-il"/>
    <w:basedOn w:val="DefaultParagraphFont"/>
    <w:rsid w:val="009B181D"/>
  </w:style>
  <w:style w:type="paragraph" w:styleId="Revision">
    <w:name w:val="Revision"/>
    <w:hidden/>
    <w:uiPriority w:val="99"/>
    <w:semiHidden/>
    <w:rsid w:val="009D4A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EB721D"/>
    <w:rPr>
      <w:rFonts w:ascii="Tahoma" w:hAnsi="Tahoma" w:cs="Tahoma"/>
      <w:sz w:val="16"/>
      <w:szCs w:val="16"/>
    </w:rPr>
  </w:style>
  <w:style w:type="character" w:customStyle="1" w:styleId="BalloonTextChar">
    <w:name w:val="Balloon Text Char"/>
    <w:basedOn w:val="DefaultParagraphFont"/>
    <w:link w:val="BalloonText"/>
    <w:uiPriority w:val="99"/>
    <w:semiHidden/>
    <w:rsid w:val="00EB721D"/>
    <w:rPr>
      <w:rFonts w:ascii="Tahoma" w:hAnsi="Tahoma" w:cs="Tahoma"/>
      <w:sz w:val="16"/>
      <w:szCs w:val="16"/>
      <w:lang w:eastAsia="en-US"/>
    </w:rPr>
  </w:style>
  <w:style w:type="character" w:customStyle="1" w:styleId="gmail-m-115946626623162384m4272463996501556824gmail-il">
    <w:name w:val="gmail-m_-115946626623162384m_4272463996501556824gmail-il"/>
    <w:rsid w:val="00BF3F50"/>
  </w:style>
  <w:style w:type="character" w:customStyle="1" w:styleId="m7484767550781897101gmail-m-115946626623162384m4272463996501556824gmail-il">
    <w:name w:val="m_7484767550781897101gmail-m-115946626623162384m4272463996501556824gmail-il"/>
    <w:basedOn w:val="DefaultParagraphFont"/>
    <w:rsid w:val="009B181D"/>
  </w:style>
  <w:style w:type="paragraph" w:styleId="Revision">
    <w:name w:val="Revision"/>
    <w:hidden/>
    <w:uiPriority w:val="99"/>
    <w:semiHidden/>
    <w:rsid w:val="009D4A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MEDICAL DATA and PARENTAL CONSENT FORM (Under 18)</vt:lpstr>
    </vt:vector>
  </TitlesOfParts>
  <Company>Dell Computer Corporation</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DATA and PARENTAL CONSENT FORM (Under 18)</dc:title>
  <dc:creator>Liz Campbell</dc:creator>
  <cp:lastModifiedBy>david</cp:lastModifiedBy>
  <cp:revision>3</cp:revision>
  <cp:lastPrinted>2018-10-21T17:06:00Z</cp:lastPrinted>
  <dcterms:created xsi:type="dcterms:W3CDTF">2018-10-21T17:06:00Z</dcterms:created>
  <dcterms:modified xsi:type="dcterms:W3CDTF">2018-10-21T17:07:00Z</dcterms:modified>
</cp:coreProperties>
</file>